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ADB2" w14:textId="77777777" w:rsidR="00051212" w:rsidRDefault="00051212">
      <w:pPr>
        <w:rPr>
          <w:b/>
          <w:bCs/>
        </w:rPr>
      </w:pPr>
    </w:p>
    <w:p w14:paraId="394A3A1D" w14:textId="77777777" w:rsidR="00A107A3" w:rsidRPr="005229AB" w:rsidRDefault="00051212">
      <w:pPr>
        <w:rPr>
          <w:rFonts w:ascii="Arial" w:hAnsi="Arial" w:cs="Arial"/>
          <w:b/>
          <w:bCs/>
        </w:rPr>
      </w:pPr>
      <w:r w:rsidRPr="005229AB">
        <w:rPr>
          <w:rFonts w:ascii="Arial" w:hAnsi="Arial" w:cs="Arial"/>
          <w:b/>
          <w:bCs/>
        </w:rPr>
        <w:t>PRESENTACIÓN:</w:t>
      </w:r>
    </w:p>
    <w:p w14:paraId="6FA44A11" w14:textId="1A6FD1F6" w:rsidR="00051212" w:rsidRDefault="005B1B36" w:rsidP="00522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continuidad del cargo</w:t>
      </w:r>
      <w:r w:rsidR="00051212" w:rsidRPr="005229AB">
        <w:rPr>
          <w:rFonts w:ascii="Arial" w:hAnsi="Arial" w:cs="Arial"/>
        </w:rPr>
        <w:t xml:space="preserve"> es una herramienta descriptiva que permite plasmar los elementos más importantes de un cargo.</w:t>
      </w:r>
      <w:r w:rsidR="005229AB" w:rsidRPr="005229AB">
        <w:rPr>
          <w:rFonts w:ascii="Arial" w:hAnsi="Arial" w:cs="Arial"/>
        </w:rPr>
        <w:t xml:space="preserve"> Contiene la información clave y relevante que para garantizar que </w:t>
      </w:r>
      <w:r w:rsidR="005229AB">
        <w:rPr>
          <w:rFonts w:ascii="Arial" w:hAnsi="Arial" w:cs="Arial"/>
        </w:rPr>
        <w:t xml:space="preserve">tanto </w:t>
      </w:r>
      <w:r w:rsidR="005229AB" w:rsidRPr="005229AB">
        <w:rPr>
          <w:rFonts w:ascii="Arial" w:hAnsi="Arial" w:cs="Arial"/>
        </w:rPr>
        <w:t xml:space="preserve">las responsabilidades </w:t>
      </w:r>
      <w:r w:rsidR="005229AB">
        <w:rPr>
          <w:rFonts w:ascii="Arial" w:hAnsi="Arial" w:cs="Arial"/>
        </w:rPr>
        <w:t xml:space="preserve">como los </w:t>
      </w:r>
      <w:r w:rsidR="005229AB" w:rsidRPr="005229AB">
        <w:rPr>
          <w:rFonts w:ascii="Arial" w:hAnsi="Arial" w:cs="Arial"/>
        </w:rPr>
        <w:t>conocimientos necesarios para desempeñar un cargo sean transferidos de manera efectiva en caso de cambios o ausencias de la persona que lo desempeña</w:t>
      </w:r>
      <w:r w:rsidR="005229AB">
        <w:rPr>
          <w:rFonts w:ascii="Arial" w:hAnsi="Arial" w:cs="Arial"/>
        </w:rPr>
        <w:t>.</w:t>
      </w:r>
    </w:p>
    <w:p w14:paraId="0CBA5EB9" w14:textId="77777777" w:rsidR="005229AB" w:rsidRDefault="005229AB" w:rsidP="005229AB">
      <w:pPr>
        <w:jc w:val="both"/>
        <w:rPr>
          <w:rFonts w:ascii="Arial" w:hAnsi="Arial" w:cs="Arial"/>
        </w:rPr>
      </w:pPr>
    </w:p>
    <w:p w14:paraId="64D08C16" w14:textId="77777777" w:rsidR="005229AB" w:rsidRDefault="005229AB" w:rsidP="005229AB">
      <w:pPr>
        <w:jc w:val="both"/>
        <w:rPr>
          <w:rFonts w:ascii="Arial" w:hAnsi="Arial" w:cs="Aria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964"/>
        <w:gridCol w:w="3994"/>
      </w:tblGrid>
      <w:tr w:rsidR="005229AB" w14:paraId="38DA3F2D" w14:textId="77777777" w:rsidTr="005229AB">
        <w:trPr>
          <w:trHeight w:val="656"/>
        </w:trPr>
        <w:tc>
          <w:tcPr>
            <w:tcW w:w="3964" w:type="dxa"/>
            <w:vAlign w:val="center"/>
          </w:tcPr>
          <w:p w14:paraId="2F9B20A1" w14:textId="77777777" w:rsidR="005229AB" w:rsidRDefault="005229AB" w:rsidP="0052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3994" w:type="dxa"/>
            <w:vAlign w:val="center"/>
          </w:tcPr>
          <w:p w14:paraId="6D3F84E5" w14:textId="6FA5FFD9" w:rsidR="005229AB" w:rsidRDefault="005229AB" w:rsidP="005229AB">
            <w:pPr>
              <w:rPr>
                <w:rFonts w:ascii="Arial" w:hAnsi="Arial" w:cs="Arial"/>
              </w:rPr>
            </w:pPr>
          </w:p>
        </w:tc>
      </w:tr>
      <w:tr w:rsidR="005229AB" w14:paraId="55287DBE" w14:textId="77777777" w:rsidTr="005229AB">
        <w:trPr>
          <w:trHeight w:val="617"/>
        </w:trPr>
        <w:tc>
          <w:tcPr>
            <w:tcW w:w="3964" w:type="dxa"/>
            <w:vAlign w:val="center"/>
          </w:tcPr>
          <w:p w14:paraId="27B67019" w14:textId="77777777" w:rsidR="005229AB" w:rsidRDefault="005229AB" w:rsidP="0052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</w:t>
            </w:r>
          </w:p>
        </w:tc>
        <w:tc>
          <w:tcPr>
            <w:tcW w:w="3994" w:type="dxa"/>
            <w:vAlign w:val="center"/>
          </w:tcPr>
          <w:p w14:paraId="1CF74541" w14:textId="77777777" w:rsidR="005229AB" w:rsidRDefault="005229AB" w:rsidP="005229AB">
            <w:pPr>
              <w:rPr>
                <w:rFonts w:ascii="Arial" w:hAnsi="Arial" w:cs="Arial"/>
              </w:rPr>
            </w:pPr>
          </w:p>
        </w:tc>
      </w:tr>
      <w:tr w:rsidR="005229AB" w14:paraId="3344924A" w14:textId="77777777" w:rsidTr="005229AB">
        <w:trPr>
          <w:trHeight w:val="617"/>
        </w:trPr>
        <w:tc>
          <w:tcPr>
            <w:tcW w:w="3964" w:type="dxa"/>
            <w:vAlign w:val="center"/>
          </w:tcPr>
          <w:p w14:paraId="0D6CC588" w14:textId="77777777" w:rsidR="005229AB" w:rsidRDefault="005229AB" w:rsidP="0052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ÚLTIMA ACTUALIZACIÓN</w:t>
            </w:r>
          </w:p>
        </w:tc>
        <w:tc>
          <w:tcPr>
            <w:tcW w:w="3994" w:type="dxa"/>
            <w:vAlign w:val="center"/>
          </w:tcPr>
          <w:p w14:paraId="20E2AE47" w14:textId="77777777" w:rsidR="005229AB" w:rsidRDefault="005229AB" w:rsidP="005229AB">
            <w:pPr>
              <w:rPr>
                <w:rFonts w:ascii="Arial" w:hAnsi="Arial" w:cs="Arial"/>
              </w:rPr>
            </w:pPr>
          </w:p>
        </w:tc>
      </w:tr>
    </w:tbl>
    <w:p w14:paraId="68ACF912" w14:textId="77777777" w:rsidR="005229AB" w:rsidRDefault="005229AB" w:rsidP="005229AB">
      <w:pPr>
        <w:jc w:val="both"/>
        <w:rPr>
          <w:rFonts w:ascii="Arial" w:hAnsi="Arial" w:cs="Arial"/>
        </w:rPr>
      </w:pPr>
    </w:p>
    <w:p w14:paraId="4EDC1FB9" w14:textId="77777777" w:rsidR="005229AB" w:rsidRDefault="005229AB" w:rsidP="005229AB">
      <w:pPr>
        <w:jc w:val="both"/>
        <w:rPr>
          <w:rFonts w:ascii="Arial" w:hAnsi="Arial" w:cs="Arial"/>
        </w:rPr>
      </w:pPr>
    </w:p>
    <w:p w14:paraId="6DB9E388" w14:textId="77777777" w:rsidR="005229AB" w:rsidRDefault="005229AB" w:rsidP="005229AB">
      <w:pPr>
        <w:jc w:val="both"/>
        <w:rPr>
          <w:rFonts w:ascii="Arial" w:hAnsi="Arial" w:cs="Arial"/>
        </w:rPr>
      </w:pPr>
    </w:p>
    <w:p w14:paraId="0F5AC4C2" w14:textId="77777777" w:rsidR="005229AB" w:rsidRDefault="005229AB" w:rsidP="005229AB">
      <w:pPr>
        <w:jc w:val="both"/>
        <w:rPr>
          <w:rFonts w:ascii="Arial" w:hAnsi="Arial" w:cs="Arial"/>
        </w:rPr>
      </w:pPr>
    </w:p>
    <w:p w14:paraId="283AECC4" w14:textId="77777777" w:rsidR="005229AB" w:rsidRDefault="005229AB" w:rsidP="005229AB">
      <w:pPr>
        <w:jc w:val="both"/>
        <w:rPr>
          <w:rFonts w:ascii="Arial" w:hAnsi="Arial" w:cs="Arial"/>
        </w:rPr>
      </w:pPr>
    </w:p>
    <w:p w14:paraId="7799EE12" w14:textId="77777777" w:rsidR="005229AB" w:rsidRDefault="005229AB" w:rsidP="005229AB">
      <w:pPr>
        <w:jc w:val="both"/>
        <w:rPr>
          <w:rFonts w:ascii="Arial" w:hAnsi="Arial" w:cs="Arial"/>
        </w:rPr>
      </w:pPr>
    </w:p>
    <w:p w14:paraId="674F24B1" w14:textId="77777777" w:rsidR="005229AB" w:rsidRDefault="005229AB" w:rsidP="005229AB">
      <w:pPr>
        <w:jc w:val="both"/>
        <w:rPr>
          <w:rFonts w:ascii="Arial" w:hAnsi="Arial" w:cs="Arial"/>
        </w:rPr>
      </w:pPr>
    </w:p>
    <w:p w14:paraId="623F99C1" w14:textId="77777777" w:rsidR="005229AB" w:rsidRDefault="005229AB" w:rsidP="005229AB">
      <w:pPr>
        <w:jc w:val="both"/>
        <w:rPr>
          <w:rFonts w:ascii="Arial" w:hAnsi="Arial" w:cs="Arial"/>
        </w:rPr>
      </w:pPr>
    </w:p>
    <w:p w14:paraId="3CFA59D4" w14:textId="77777777" w:rsidR="005229AB" w:rsidRDefault="005229AB" w:rsidP="005229AB">
      <w:pPr>
        <w:jc w:val="both"/>
        <w:rPr>
          <w:rFonts w:ascii="Arial" w:hAnsi="Arial" w:cs="Arial"/>
        </w:rPr>
      </w:pPr>
    </w:p>
    <w:p w14:paraId="6B54F640" w14:textId="77777777" w:rsidR="005229AB" w:rsidRDefault="005229AB" w:rsidP="005229AB">
      <w:pPr>
        <w:jc w:val="both"/>
        <w:rPr>
          <w:rFonts w:ascii="Arial" w:hAnsi="Arial" w:cs="Arial"/>
        </w:rPr>
      </w:pPr>
    </w:p>
    <w:p w14:paraId="3577E618" w14:textId="77777777" w:rsidR="005229AB" w:rsidRDefault="005229AB" w:rsidP="005229AB">
      <w:pPr>
        <w:jc w:val="both"/>
        <w:rPr>
          <w:rFonts w:ascii="Arial" w:hAnsi="Arial" w:cs="Arial"/>
        </w:rPr>
      </w:pPr>
    </w:p>
    <w:p w14:paraId="53C2EF79" w14:textId="77777777" w:rsidR="005229AB" w:rsidRDefault="005229AB" w:rsidP="005229AB">
      <w:pPr>
        <w:jc w:val="both"/>
        <w:rPr>
          <w:rFonts w:ascii="Arial" w:hAnsi="Arial" w:cs="Arial"/>
        </w:rPr>
      </w:pPr>
    </w:p>
    <w:p w14:paraId="7869DD1B" w14:textId="77777777" w:rsidR="005229AB" w:rsidRDefault="005229AB" w:rsidP="005229AB">
      <w:pPr>
        <w:jc w:val="both"/>
        <w:rPr>
          <w:rFonts w:ascii="Arial" w:hAnsi="Arial" w:cs="Arial"/>
        </w:rPr>
      </w:pPr>
    </w:p>
    <w:p w14:paraId="10544115" w14:textId="77777777" w:rsidR="005229AB" w:rsidRDefault="005229AB" w:rsidP="005229AB">
      <w:pPr>
        <w:jc w:val="both"/>
        <w:rPr>
          <w:rFonts w:ascii="Arial" w:hAnsi="Arial" w:cs="Arial"/>
        </w:rPr>
      </w:pPr>
    </w:p>
    <w:p w14:paraId="0B51883E" w14:textId="77777777" w:rsidR="005229AB" w:rsidRDefault="005229AB" w:rsidP="005229AB">
      <w:pPr>
        <w:jc w:val="both"/>
        <w:rPr>
          <w:rFonts w:ascii="Arial" w:hAnsi="Arial" w:cs="Arial"/>
        </w:rPr>
      </w:pPr>
    </w:p>
    <w:p w14:paraId="51E45C2F" w14:textId="77777777" w:rsidR="005229AB" w:rsidRDefault="005229AB" w:rsidP="005229AB">
      <w:pPr>
        <w:jc w:val="both"/>
        <w:rPr>
          <w:rFonts w:ascii="Arial" w:hAnsi="Arial" w:cs="Arial"/>
        </w:rPr>
      </w:pPr>
    </w:p>
    <w:p w14:paraId="78891D15" w14:textId="1CC694EE" w:rsidR="68CE2364" w:rsidRDefault="68CE2364" w:rsidP="68CE2364">
      <w:pPr>
        <w:jc w:val="both"/>
        <w:rPr>
          <w:rFonts w:ascii="Arial" w:hAnsi="Arial" w:cs="Arial"/>
        </w:rPr>
      </w:pPr>
    </w:p>
    <w:p w14:paraId="40B1509D" w14:textId="77777777" w:rsidR="005229AB" w:rsidRDefault="005229AB" w:rsidP="005229AB">
      <w:pPr>
        <w:jc w:val="both"/>
        <w:rPr>
          <w:rFonts w:ascii="Arial" w:hAnsi="Arial" w:cs="Arial"/>
        </w:rPr>
      </w:pPr>
    </w:p>
    <w:p w14:paraId="6D6E7332" w14:textId="77777777" w:rsidR="005229AB" w:rsidRDefault="005229AB" w:rsidP="005229AB">
      <w:pPr>
        <w:jc w:val="center"/>
        <w:rPr>
          <w:rFonts w:ascii="Arial" w:hAnsi="Arial" w:cs="Arial"/>
          <w:b/>
          <w:bCs/>
        </w:rPr>
      </w:pPr>
      <w:r w:rsidRPr="005229AB">
        <w:rPr>
          <w:rFonts w:ascii="Arial" w:hAnsi="Arial" w:cs="Arial"/>
          <w:b/>
          <w:bCs/>
        </w:rPr>
        <w:t>TABLA DE CONTENIDO</w:t>
      </w:r>
    </w:p>
    <w:p w14:paraId="41462F0A" w14:textId="77777777" w:rsidR="005229AB" w:rsidRDefault="005229AB" w:rsidP="005229AB">
      <w:pPr>
        <w:jc w:val="center"/>
        <w:rPr>
          <w:rFonts w:ascii="Arial" w:hAnsi="Arial" w:cs="Arial"/>
          <w:b/>
          <w:bCs/>
        </w:rPr>
      </w:pPr>
    </w:p>
    <w:p w14:paraId="3C875F6F" w14:textId="77777777" w:rsidR="005229AB" w:rsidRPr="005229AB" w:rsidRDefault="005229AB" w:rsidP="005229AB">
      <w:pPr>
        <w:rPr>
          <w:rFonts w:ascii="Arial" w:hAnsi="Arial" w:cs="Arial"/>
        </w:rPr>
      </w:pPr>
    </w:p>
    <w:p w14:paraId="30650622" w14:textId="77777777" w:rsidR="005229AB" w:rsidRPr="005229AB" w:rsidRDefault="005229AB" w:rsidP="005229AB">
      <w:pPr>
        <w:rPr>
          <w:rFonts w:ascii="Arial" w:hAnsi="Arial" w:cs="Arial"/>
        </w:rPr>
      </w:pPr>
    </w:p>
    <w:p w14:paraId="2EA913E7" w14:textId="77777777" w:rsidR="005229AB" w:rsidRPr="005229AB" w:rsidRDefault="005229AB" w:rsidP="005229AB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s-CO"/>
          <w14:ligatures w14:val="standardContextual"/>
        </w:rPr>
        <w:id w:val="-421379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6D5EAF" w14:textId="10F4AEF8" w:rsidR="00214A08" w:rsidRPr="007A2434" w:rsidRDefault="00214A08">
          <w:pPr>
            <w:pStyle w:val="TtuloTDC"/>
            <w:rPr>
              <w:color w:val="262626" w:themeColor="text1" w:themeTint="D9"/>
            </w:rPr>
          </w:pPr>
        </w:p>
        <w:p w14:paraId="431A9277" w14:textId="3B942B30" w:rsidR="007A2434" w:rsidRPr="007A2434" w:rsidRDefault="00214A0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r w:rsidRPr="007A2434">
            <w:rPr>
              <w:color w:val="262626" w:themeColor="text1" w:themeTint="D9"/>
            </w:rPr>
            <w:fldChar w:fldCharType="begin"/>
          </w:r>
          <w:r w:rsidRPr="007A2434">
            <w:rPr>
              <w:color w:val="262626" w:themeColor="text1" w:themeTint="D9"/>
            </w:rPr>
            <w:instrText xml:space="preserve"> TOC \o "1-3" \h \z \u </w:instrText>
          </w:r>
          <w:r w:rsidRPr="007A2434">
            <w:rPr>
              <w:color w:val="262626" w:themeColor="text1" w:themeTint="D9"/>
            </w:rPr>
            <w:fldChar w:fldCharType="separate"/>
          </w:r>
          <w:hyperlink w:anchor="_Toc139891598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1.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Perfil del cargo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_Toc139891598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3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6D71C4D5" w14:textId="282C446A" w:rsidR="007A2434" w:rsidRPr="007A243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599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2.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Parámetros de evaluación de desempeño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_Toc139891599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3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409904E8" w14:textId="4D2028AE" w:rsidR="007A2434" w:rsidRPr="007A243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0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3.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Plan de desarrollo profesional para el puesto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_Toc139891600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3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495E16EA" w14:textId="6B44BCBA" w:rsidR="007A2434" w:rsidRPr="007A243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1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4.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Relacionamiento del cargo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_Toc139891601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3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39A1F8A8" w14:textId="1B3CBA5E" w:rsidR="007A2434" w:rsidRPr="007A2434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2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4.1.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Relacionamiento interno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_Toc139891602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3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5CD2338" w14:textId="4496863F" w:rsidR="007A2434" w:rsidRPr="007A2434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3" w:history="1"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4.1.1.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Comités en los que participa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_Toc139891603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3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79CCDB2E" w14:textId="3C59C981" w:rsidR="007A2434" w:rsidRPr="007A2434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4" w:history="1"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4.1.2.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Lista de contactos frecuentes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_Toc139891604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4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43016A9F" w14:textId="1117D722" w:rsidR="007A2434" w:rsidRPr="007A243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5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5.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Relacionamiento externo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_Toc139891605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4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286439CB" w14:textId="66986DE4" w:rsidR="007A2434" w:rsidRPr="007A2434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6" w:history="1"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5.1.1.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Comités en los que participa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_Toc139891606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4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2809E708" w14:textId="54CB1CE9" w:rsidR="007A2434" w:rsidRPr="007A2434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7" w:history="1"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5.1.2.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noProof/>
                <w:color w:val="262626" w:themeColor="text1" w:themeTint="D9"/>
              </w:rPr>
              <w:t>Lista de contactos frecuentes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_Toc139891607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5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EF0DFEC" w14:textId="5EF92346" w:rsidR="007A2434" w:rsidRPr="007A243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8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6.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Conocimiento crítico identificado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_Toc139891608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5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9CB1530" w14:textId="6F654240" w:rsidR="007A2434" w:rsidRPr="007A243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color w:val="262626" w:themeColor="text1" w:themeTint="D9"/>
              <w:lang w:eastAsia="es-CO"/>
            </w:rPr>
          </w:pPr>
          <w:hyperlink w:anchor="_Toc139891609" w:history="1"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7.</w:t>
            </w:r>
            <w:r w:rsidR="007A2434" w:rsidRPr="007A2434">
              <w:rPr>
                <w:rFonts w:eastAsiaTheme="minorEastAsia"/>
                <w:noProof/>
                <w:color w:val="262626" w:themeColor="text1" w:themeTint="D9"/>
                <w:lang w:eastAsia="es-CO"/>
              </w:rPr>
              <w:tab/>
            </w:r>
            <w:r w:rsidR="007A2434" w:rsidRPr="007A2434">
              <w:rPr>
                <w:rStyle w:val="Hipervnculo"/>
                <w:rFonts w:ascii="Arial" w:hAnsi="Arial" w:cs="Arial"/>
                <w:b/>
                <w:bCs/>
                <w:noProof/>
                <w:color w:val="262626" w:themeColor="text1" w:themeTint="D9"/>
              </w:rPr>
              <w:t>Competencias del cargo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ab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instrText xml:space="preserve"> PAGEREF _Toc139891609 \h </w:instrText>
            </w:r>
            <w:r w:rsidR="007A2434" w:rsidRPr="007A2434">
              <w:rPr>
                <w:noProof/>
                <w:webHidden/>
                <w:color w:val="262626" w:themeColor="text1" w:themeTint="D9"/>
              </w:rPr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t>5</w:t>
            </w:r>
            <w:r w:rsidR="007A2434" w:rsidRPr="007A2434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3A342909" w14:textId="1EF88B9C" w:rsidR="00214A08" w:rsidRDefault="00214A08">
          <w:r w:rsidRPr="007A2434">
            <w:rPr>
              <w:b/>
              <w:bCs/>
              <w:noProof/>
              <w:color w:val="262626" w:themeColor="text1" w:themeTint="D9"/>
            </w:rPr>
            <w:fldChar w:fldCharType="end"/>
          </w:r>
        </w:p>
      </w:sdtContent>
    </w:sdt>
    <w:p w14:paraId="7E172465" w14:textId="77777777" w:rsidR="005229AB" w:rsidRPr="005229AB" w:rsidRDefault="005229AB" w:rsidP="005229AB">
      <w:pPr>
        <w:rPr>
          <w:rFonts w:ascii="Arial" w:hAnsi="Arial" w:cs="Arial"/>
        </w:rPr>
      </w:pPr>
    </w:p>
    <w:p w14:paraId="58DC26A2" w14:textId="77777777" w:rsidR="005229AB" w:rsidRPr="005229AB" w:rsidRDefault="005229AB" w:rsidP="005229AB">
      <w:pPr>
        <w:rPr>
          <w:rFonts w:ascii="Arial" w:hAnsi="Arial" w:cs="Arial"/>
        </w:rPr>
      </w:pPr>
    </w:p>
    <w:p w14:paraId="10C2FD14" w14:textId="77777777" w:rsidR="005229AB" w:rsidRPr="005229AB" w:rsidRDefault="005229AB" w:rsidP="005229AB">
      <w:pPr>
        <w:rPr>
          <w:rFonts w:ascii="Arial" w:hAnsi="Arial" w:cs="Arial"/>
        </w:rPr>
      </w:pPr>
    </w:p>
    <w:p w14:paraId="2373B525" w14:textId="77777777" w:rsidR="005229AB" w:rsidRPr="005229AB" w:rsidRDefault="005229AB" w:rsidP="005229AB">
      <w:pPr>
        <w:rPr>
          <w:rFonts w:ascii="Arial" w:hAnsi="Arial" w:cs="Arial"/>
        </w:rPr>
      </w:pPr>
    </w:p>
    <w:p w14:paraId="28F90DDB" w14:textId="77777777" w:rsidR="005229AB" w:rsidRPr="005229AB" w:rsidRDefault="005229AB" w:rsidP="005229AB">
      <w:pPr>
        <w:rPr>
          <w:rFonts w:ascii="Arial" w:hAnsi="Arial" w:cs="Arial"/>
        </w:rPr>
      </w:pPr>
    </w:p>
    <w:p w14:paraId="759553FC" w14:textId="77777777" w:rsidR="005229AB" w:rsidRPr="005229AB" w:rsidRDefault="005229AB" w:rsidP="005229AB">
      <w:pPr>
        <w:rPr>
          <w:rFonts w:ascii="Arial" w:hAnsi="Arial" w:cs="Arial"/>
        </w:rPr>
      </w:pPr>
    </w:p>
    <w:p w14:paraId="7CC3EB0C" w14:textId="77777777" w:rsidR="005229AB" w:rsidRPr="005229AB" w:rsidRDefault="005229AB" w:rsidP="005229AB">
      <w:pPr>
        <w:rPr>
          <w:rFonts w:ascii="Arial" w:hAnsi="Arial" w:cs="Arial"/>
        </w:rPr>
      </w:pPr>
    </w:p>
    <w:p w14:paraId="031D18FC" w14:textId="77777777" w:rsidR="005229AB" w:rsidRPr="005229AB" w:rsidRDefault="005229AB" w:rsidP="005229AB">
      <w:pPr>
        <w:rPr>
          <w:rFonts w:ascii="Arial" w:hAnsi="Arial" w:cs="Arial"/>
        </w:rPr>
      </w:pPr>
    </w:p>
    <w:p w14:paraId="0E542523" w14:textId="77777777" w:rsidR="005229AB" w:rsidRPr="005229AB" w:rsidRDefault="005229AB" w:rsidP="005229AB">
      <w:pPr>
        <w:rPr>
          <w:rFonts w:ascii="Arial" w:hAnsi="Arial" w:cs="Arial"/>
        </w:rPr>
      </w:pPr>
    </w:p>
    <w:p w14:paraId="4D215BED" w14:textId="77777777" w:rsidR="005229AB" w:rsidRPr="005229AB" w:rsidRDefault="005229AB" w:rsidP="005229AB">
      <w:pPr>
        <w:rPr>
          <w:rFonts w:ascii="Arial" w:hAnsi="Arial" w:cs="Arial"/>
        </w:rPr>
      </w:pPr>
    </w:p>
    <w:p w14:paraId="13D06406" w14:textId="77777777" w:rsidR="005229AB" w:rsidRPr="005229AB" w:rsidRDefault="005229AB" w:rsidP="005229AB">
      <w:pPr>
        <w:rPr>
          <w:rFonts w:ascii="Arial" w:hAnsi="Arial" w:cs="Arial"/>
        </w:rPr>
      </w:pPr>
    </w:p>
    <w:p w14:paraId="3C99F440" w14:textId="77777777" w:rsidR="005229AB" w:rsidRPr="005229AB" w:rsidRDefault="005229AB" w:rsidP="005229AB">
      <w:pPr>
        <w:rPr>
          <w:rFonts w:ascii="Arial" w:hAnsi="Arial" w:cs="Arial"/>
        </w:rPr>
      </w:pPr>
    </w:p>
    <w:p w14:paraId="48EC0A8F" w14:textId="77777777" w:rsidR="005229AB" w:rsidRPr="007A2434" w:rsidRDefault="005229AB" w:rsidP="005229AB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</w:pPr>
      <w:bookmarkStart w:id="0" w:name="_Toc139891598"/>
      <w:r w:rsidRPr="007A2434"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  <w:t>Perfil del cargo</w:t>
      </w:r>
      <w:bookmarkEnd w:id="0"/>
    </w:p>
    <w:p w14:paraId="225DE2D2" w14:textId="77777777" w:rsidR="002E0D64" w:rsidRPr="00214A08" w:rsidRDefault="002E0D64" w:rsidP="002E0D64">
      <w:pPr>
        <w:rPr>
          <w:rFonts w:ascii="Arial" w:hAnsi="Arial" w:cs="Arial"/>
        </w:rPr>
      </w:pPr>
      <w:r w:rsidRPr="00214A08">
        <w:rPr>
          <w:rFonts w:ascii="Arial" w:hAnsi="Arial" w:cs="Arial"/>
        </w:rPr>
        <w:t>Espacio para Gestión Humana</w:t>
      </w:r>
    </w:p>
    <w:p w14:paraId="06D36816" w14:textId="77777777" w:rsidR="002E0D64" w:rsidRPr="007A2434" w:rsidRDefault="002D2DB5" w:rsidP="002E0D64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</w:pPr>
      <w:bookmarkStart w:id="1" w:name="_Toc139891599"/>
      <w:r w:rsidRPr="007A2434"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  <w:t>Parámetros de evaluación de desempeño</w:t>
      </w:r>
      <w:bookmarkEnd w:id="1"/>
      <w:r w:rsidRPr="007A2434"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</w:p>
    <w:p w14:paraId="774CC6A4" w14:textId="77777777" w:rsidR="002E0D64" w:rsidRPr="00214A08" w:rsidRDefault="002D2DB5" w:rsidP="002E0D64">
      <w:pPr>
        <w:rPr>
          <w:rFonts w:ascii="Arial" w:hAnsi="Arial" w:cs="Arial"/>
        </w:rPr>
      </w:pPr>
      <w:r w:rsidRPr="00214A08">
        <w:rPr>
          <w:rFonts w:ascii="Arial" w:hAnsi="Arial" w:cs="Arial"/>
        </w:rPr>
        <w:t>Espacio para gestión del desempeño, en el cual se dejan plasmados los componentes de la evaluación del cargo y los resultados necesarios para desempeñar la posición</w:t>
      </w:r>
    </w:p>
    <w:p w14:paraId="576D79B0" w14:textId="77777777" w:rsidR="002D2DB5" w:rsidRPr="00303C41" w:rsidRDefault="002D2DB5" w:rsidP="002D2DB5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</w:pPr>
      <w:bookmarkStart w:id="2" w:name="_Toc139891600"/>
      <w:r w:rsidRPr="00303C41">
        <w:rPr>
          <w:rFonts w:ascii="Arial" w:hAnsi="Arial" w:cs="Arial"/>
          <w:b/>
          <w:bCs/>
          <w:color w:val="0D0D0D" w:themeColor="text1" w:themeTint="F2"/>
          <w:sz w:val="24"/>
          <w:szCs w:val="24"/>
          <w:highlight w:val="yellow"/>
        </w:rPr>
        <w:t>Plan de desarrollo profesional para el puesto</w:t>
      </w:r>
      <w:bookmarkEnd w:id="2"/>
    </w:p>
    <w:p w14:paraId="1DE2355F" w14:textId="050D11F6" w:rsidR="002D2DB5" w:rsidRDefault="004B2252" w:rsidP="002D2DB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D2DB5" w:rsidRPr="00214A08">
        <w:rPr>
          <w:rFonts w:ascii="Arial" w:hAnsi="Arial" w:cs="Arial"/>
        </w:rPr>
        <w:t>ónde encontrar oportunidades de capacitación y detalles de conferencias/simposios relacionados con el trabajo</w:t>
      </w:r>
      <w:r w:rsidR="00816AC7">
        <w:rPr>
          <w:rFonts w:ascii="Arial" w:hAnsi="Arial" w:cs="Arial"/>
        </w:rPr>
        <w:t>, plan de formación anual</w:t>
      </w:r>
      <w:r w:rsidR="00A3006E">
        <w:rPr>
          <w:rFonts w:ascii="Arial" w:hAnsi="Arial" w:cs="Arial"/>
        </w:rPr>
        <w:t>.</w:t>
      </w:r>
    </w:p>
    <w:p w14:paraId="244F4E47" w14:textId="77777777" w:rsidR="00A3006E" w:rsidRDefault="00A3006E" w:rsidP="002D2DB5">
      <w:pPr>
        <w:rPr>
          <w:rFonts w:ascii="Arial" w:hAnsi="Arial" w:cs="Arial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390"/>
        <w:gridCol w:w="1949"/>
      </w:tblGrid>
      <w:tr w:rsidR="00816AC7" w:rsidRPr="00214A08" w14:paraId="348F381C" w14:textId="77777777" w:rsidTr="00A30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1007190" w14:textId="2F3B0F0A" w:rsidR="00816AC7" w:rsidRPr="00214A08" w:rsidRDefault="00816AC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</w:t>
            </w:r>
          </w:p>
        </w:tc>
        <w:tc>
          <w:tcPr>
            <w:tcW w:w="2390" w:type="dxa"/>
          </w:tcPr>
          <w:p w14:paraId="5911662C" w14:textId="10CDA951" w:rsidR="00816AC7" w:rsidRPr="00214A08" w:rsidRDefault="00A3006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FORMACIÓN</w:t>
            </w:r>
          </w:p>
        </w:tc>
        <w:tc>
          <w:tcPr>
            <w:tcW w:w="1949" w:type="dxa"/>
            <w:vAlign w:val="center"/>
          </w:tcPr>
          <w:p w14:paraId="0B897D0E" w14:textId="645EB7A7" w:rsidR="00816AC7" w:rsidRPr="00214A08" w:rsidRDefault="00A3006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</w:tr>
      <w:tr w:rsidR="00816AC7" w:rsidRPr="00214A08" w14:paraId="032B73AE" w14:textId="77777777" w:rsidTr="00A30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686296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409AFB38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14A46E62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C7" w:rsidRPr="00214A08" w14:paraId="688C3450" w14:textId="77777777" w:rsidTr="00A3006E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019807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193218C4" w14:textId="77777777" w:rsidR="00816AC7" w:rsidRPr="00214A08" w:rsidRDefault="00816AC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31ECE7FA" w14:textId="77777777" w:rsidR="00816AC7" w:rsidRPr="00214A08" w:rsidRDefault="00816AC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C7" w:rsidRPr="00214A08" w14:paraId="7EDF9081" w14:textId="77777777" w:rsidTr="00A30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BFE0BD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0D1DA049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449ABA08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C7" w:rsidRPr="00214A08" w14:paraId="61C3E985" w14:textId="77777777" w:rsidTr="00A3006E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B7AFA1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5ED99C9C" w14:textId="77777777" w:rsidR="00816AC7" w:rsidRPr="00214A08" w:rsidRDefault="00816AC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D5A06CE" w14:textId="77777777" w:rsidR="00816AC7" w:rsidRPr="00214A08" w:rsidRDefault="00816AC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C7" w:rsidRPr="00214A08" w14:paraId="231334F6" w14:textId="77777777" w:rsidTr="00A30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E2879B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14791B8E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522CCB0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C7" w:rsidRPr="00214A08" w14:paraId="77CFEB8A" w14:textId="77777777" w:rsidTr="00A3006E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E37D9C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5C56A502" w14:textId="77777777" w:rsidR="00816AC7" w:rsidRPr="00214A08" w:rsidRDefault="00816AC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30527AE" w14:textId="77777777" w:rsidR="00816AC7" w:rsidRPr="00214A08" w:rsidRDefault="00816AC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C7" w:rsidRPr="00214A08" w14:paraId="368BB953" w14:textId="77777777" w:rsidTr="00A30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8C0937" w14:textId="77777777" w:rsidR="00816AC7" w:rsidRPr="00214A08" w:rsidRDefault="00816AC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14:paraId="5D4A6C1A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B221BA8" w14:textId="77777777" w:rsidR="00816AC7" w:rsidRPr="00214A08" w:rsidRDefault="00816AC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6FA00C" w14:textId="77777777" w:rsidR="00816AC7" w:rsidRDefault="00816AC7" w:rsidP="002D2DB5">
      <w:pPr>
        <w:rPr>
          <w:rFonts w:ascii="Arial" w:hAnsi="Arial" w:cs="Arial"/>
        </w:rPr>
      </w:pPr>
    </w:p>
    <w:p w14:paraId="2226D0E4" w14:textId="77777777" w:rsidR="00816AC7" w:rsidRPr="00214A08" w:rsidRDefault="00816AC7" w:rsidP="002D2DB5">
      <w:pPr>
        <w:rPr>
          <w:rFonts w:ascii="Arial" w:hAnsi="Arial" w:cs="Arial"/>
        </w:rPr>
      </w:pPr>
    </w:p>
    <w:p w14:paraId="0A264E96" w14:textId="38C07952" w:rsidR="002D2DB5" w:rsidRPr="00214A08" w:rsidRDefault="00214A08" w:rsidP="00214A08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3" w:name="_Toc139891601"/>
      <w:r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Relacionamiento del cargo</w:t>
      </w:r>
      <w:bookmarkEnd w:id="3"/>
    </w:p>
    <w:p w14:paraId="7AA1987F" w14:textId="36184A0D" w:rsidR="002E0D64" w:rsidRPr="00214A08" w:rsidRDefault="00214A08" w:rsidP="00214A08">
      <w:pPr>
        <w:pStyle w:val="Ttulo1"/>
        <w:numPr>
          <w:ilvl w:val="1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4" w:name="_Toc139891602"/>
      <w:r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Relacionamiento</w:t>
      </w:r>
      <w:r w:rsidR="002E0D64"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interno</w:t>
      </w:r>
      <w:bookmarkEnd w:id="4"/>
    </w:p>
    <w:p w14:paraId="5A1C9690" w14:textId="6D467D46" w:rsidR="00214A08" w:rsidRPr="00214A08" w:rsidRDefault="00214A08" w:rsidP="00214A08">
      <w:pPr>
        <w:pStyle w:val="Ttulo2"/>
        <w:numPr>
          <w:ilvl w:val="2"/>
          <w:numId w:val="1"/>
        </w:numPr>
        <w:rPr>
          <w:rFonts w:ascii="Arial" w:hAnsi="Arial" w:cs="Arial"/>
          <w:color w:val="0D0D0D" w:themeColor="text1" w:themeTint="F2"/>
        </w:rPr>
      </w:pPr>
      <w:bookmarkStart w:id="5" w:name="_Toc139891603"/>
      <w:r w:rsidRPr="00214A08">
        <w:rPr>
          <w:rFonts w:ascii="Arial" w:hAnsi="Arial" w:cs="Arial"/>
          <w:color w:val="0D0D0D" w:themeColor="text1" w:themeTint="F2"/>
        </w:rPr>
        <w:t>Comités en los que participa</w:t>
      </w:r>
      <w:bookmarkEnd w:id="5"/>
    </w:p>
    <w:p w14:paraId="04C095EF" w14:textId="77777777" w:rsidR="00214A08" w:rsidRPr="00214A08" w:rsidRDefault="00214A08" w:rsidP="00214A08">
      <w:pPr>
        <w:pStyle w:val="Prrafodelista"/>
        <w:rPr>
          <w:rFonts w:ascii="Arial" w:hAnsi="Arial" w:cs="Arial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1949"/>
        <w:gridCol w:w="1949"/>
      </w:tblGrid>
      <w:tr w:rsidR="007A2434" w:rsidRPr="00214A08" w14:paraId="726682C2" w14:textId="77777777" w:rsidTr="007B4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14:paraId="19AE24CA" w14:textId="2609279D" w:rsidR="007A2434" w:rsidRPr="00214A08" w:rsidRDefault="007A2434" w:rsidP="00214A0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COMITÉ</w:t>
            </w:r>
          </w:p>
        </w:tc>
        <w:tc>
          <w:tcPr>
            <w:tcW w:w="1949" w:type="dxa"/>
          </w:tcPr>
          <w:p w14:paraId="47855B07" w14:textId="668E884E" w:rsidR="007A2434" w:rsidRPr="00214A08" w:rsidRDefault="007A2434" w:rsidP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DEL COMITÉ</w:t>
            </w:r>
          </w:p>
        </w:tc>
        <w:tc>
          <w:tcPr>
            <w:tcW w:w="1949" w:type="dxa"/>
            <w:vAlign w:val="center"/>
          </w:tcPr>
          <w:p w14:paraId="48C616D3" w14:textId="0D27B632" w:rsidR="007A2434" w:rsidRPr="00214A08" w:rsidRDefault="007A2434" w:rsidP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ROL</w:t>
            </w:r>
          </w:p>
        </w:tc>
      </w:tr>
      <w:tr w:rsidR="007A2434" w:rsidRPr="00214A08" w14:paraId="483EC39B" w14:textId="77777777" w:rsidTr="007B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61B34449" w14:textId="2108548E" w:rsidR="00770AAB" w:rsidRPr="00657E88" w:rsidRDefault="00770AAB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3D352FAE" w14:textId="77777777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354F8F71" w14:textId="2B7B88A0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434" w:rsidRPr="00214A08" w14:paraId="22D14BF1" w14:textId="77777777" w:rsidTr="007B4ADE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2AE2FE2E" w14:textId="57A07F6F" w:rsidR="007A2434" w:rsidRPr="00657E88" w:rsidRDefault="007A2434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5BC4DA15" w14:textId="77777777" w:rsidR="007A2434" w:rsidRPr="00214A08" w:rsidRDefault="007A2434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613E01A0" w14:textId="4132FA9B" w:rsidR="007A2434" w:rsidRPr="00214A08" w:rsidRDefault="007A2434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434" w:rsidRPr="00214A08" w14:paraId="0569F16D" w14:textId="77777777" w:rsidTr="007B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525B16D8" w14:textId="4345B9D6" w:rsidR="007A2434" w:rsidRPr="00657E88" w:rsidRDefault="007A2434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01460B51" w14:textId="77777777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B884273" w14:textId="5B26F9B2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434" w:rsidRPr="00214A08" w14:paraId="638AB7F8" w14:textId="77777777" w:rsidTr="007B4ADE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4C5F8630" w14:textId="64F731E3" w:rsidR="007A2434" w:rsidRPr="00657E88" w:rsidRDefault="007A2434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1393B8F6" w14:textId="77777777" w:rsidR="007A2434" w:rsidRPr="00214A08" w:rsidRDefault="007A2434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7ABC3FF" w14:textId="18411372" w:rsidR="007A2434" w:rsidRPr="00214A08" w:rsidRDefault="007A2434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434" w:rsidRPr="00214A08" w14:paraId="234A706E" w14:textId="77777777" w:rsidTr="007B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5BC096FC" w14:textId="7A41C7EC" w:rsidR="00A52E99" w:rsidRPr="00657E88" w:rsidRDefault="00A52E99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78316F7C" w14:textId="77777777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66D1EFC" w14:textId="5177B396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2E99" w:rsidRPr="00214A08" w14:paraId="14A3F975" w14:textId="77777777" w:rsidTr="007B4ADE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6B579A49" w14:textId="489FAF9B" w:rsidR="00A52E99" w:rsidRPr="00657E88" w:rsidRDefault="00A52E99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1AC6C700" w14:textId="77777777" w:rsidR="00A52E99" w:rsidRPr="00214A08" w:rsidRDefault="00A52E99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6CD14CE" w14:textId="77777777" w:rsidR="00A52E99" w:rsidRPr="00214A08" w:rsidRDefault="00A52E99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2E99" w:rsidRPr="00214A08" w14:paraId="26CEFD96" w14:textId="77777777" w:rsidTr="007B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7C00C5E2" w14:textId="3120A55A" w:rsidR="00A52E99" w:rsidRPr="00657E88" w:rsidRDefault="00A52E99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44B463D7" w14:textId="77777777" w:rsidR="00A52E99" w:rsidRPr="00214A08" w:rsidRDefault="00A52E99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76708F2" w14:textId="77777777" w:rsidR="00A52E99" w:rsidRPr="00214A08" w:rsidRDefault="00A52E99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434" w:rsidRPr="00214A08" w14:paraId="6974E13B" w14:textId="77777777" w:rsidTr="007B4ADE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79C7FF5A" w14:textId="4C743194" w:rsidR="007A2434" w:rsidRPr="00657E88" w:rsidRDefault="007A2434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0EC7CA3F" w14:textId="77777777" w:rsidR="007A2434" w:rsidRPr="00214A08" w:rsidRDefault="007A2434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89C2645" w14:textId="78C092AC" w:rsidR="007A2434" w:rsidRPr="00214A08" w:rsidRDefault="007A2434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2434" w:rsidRPr="00214A08" w14:paraId="2BC765D6" w14:textId="77777777" w:rsidTr="007B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43F18F2B" w14:textId="209EEA56" w:rsidR="007A2434" w:rsidRPr="00657E88" w:rsidRDefault="007A2434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4DB074DB" w14:textId="77777777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250E2C54" w14:textId="4ED1477D" w:rsidR="007A2434" w:rsidRPr="00214A08" w:rsidRDefault="007A2434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2E99" w:rsidRPr="00214A08" w14:paraId="57071FE1" w14:textId="77777777" w:rsidTr="007B4ADE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127B7067" w14:textId="0B90AA7B" w:rsidR="00A52E99" w:rsidRPr="00657E88" w:rsidRDefault="00A52E99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2493D6DE" w14:textId="77777777" w:rsidR="00A52E99" w:rsidRPr="00214A08" w:rsidRDefault="00A52E99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6A6C602" w14:textId="77777777" w:rsidR="00A52E99" w:rsidRPr="00214A08" w:rsidRDefault="00A52E99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2E99" w:rsidRPr="00214A08" w14:paraId="412836EC" w14:textId="77777777" w:rsidTr="007B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1B51B0C5" w14:textId="47E8DDDD" w:rsidR="00A52E99" w:rsidRPr="00657E88" w:rsidRDefault="00A52E99" w:rsidP="00214A08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27F735C8" w14:textId="77777777" w:rsidR="00A52E99" w:rsidRPr="00214A08" w:rsidRDefault="00A52E99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1D706AF" w14:textId="77777777" w:rsidR="00A52E99" w:rsidRPr="00214A08" w:rsidRDefault="00A52E99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13FD7F" w14:textId="77777777" w:rsidR="009D7914" w:rsidRPr="00A52E99" w:rsidRDefault="009D7914" w:rsidP="00A52E99">
      <w:pPr>
        <w:rPr>
          <w:rFonts w:ascii="Arial" w:hAnsi="Arial" w:cs="Arial"/>
        </w:rPr>
      </w:pPr>
    </w:p>
    <w:p w14:paraId="3EEA1E8A" w14:textId="77777777" w:rsidR="009D7914" w:rsidRDefault="009D7914" w:rsidP="00214A08">
      <w:pPr>
        <w:pStyle w:val="Prrafodelista"/>
        <w:rPr>
          <w:rFonts w:ascii="Arial" w:hAnsi="Arial" w:cs="Arial"/>
        </w:rPr>
      </w:pPr>
    </w:p>
    <w:p w14:paraId="017AB627" w14:textId="77777777" w:rsidR="00713E2F" w:rsidRDefault="00713E2F" w:rsidP="00214A08">
      <w:pPr>
        <w:pStyle w:val="Prrafodelista"/>
        <w:rPr>
          <w:rFonts w:ascii="Arial" w:hAnsi="Arial" w:cs="Arial"/>
        </w:rPr>
      </w:pPr>
    </w:p>
    <w:p w14:paraId="3ED31E40" w14:textId="77777777" w:rsidR="00713E2F" w:rsidRPr="00214A08" w:rsidRDefault="00713E2F" w:rsidP="00214A08">
      <w:pPr>
        <w:pStyle w:val="Prrafodelista"/>
        <w:rPr>
          <w:rFonts w:ascii="Arial" w:hAnsi="Arial" w:cs="Arial"/>
        </w:rPr>
      </w:pPr>
    </w:p>
    <w:p w14:paraId="46520C71" w14:textId="77777777" w:rsidR="00214A08" w:rsidRPr="00214A08" w:rsidRDefault="00214A08" w:rsidP="00214A08">
      <w:pPr>
        <w:pStyle w:val="Prrafodelista"/>
        <w:rPr>
          <w:rFonts w:ascii="Arial" w:hAnsi="Arial" w:cs="Arial"/>
        </w:rPr>
      </w:pPr>
    </w:p>
    <w:p w14:paraId="35658327" w14:textId="425CA39E" w:rsidR="00214A08" w:rsidRPr="00F06FDF" w:rsidRDefault="00214A08" w:rsidP="00214A08">
      <w:pPr>
        <w:pStyle w:val="Ttulo2"/>
        <w:numPr>
          <w:ilvl w:val="2"/>
          <w:numId w:val="1"/>
        </w:numPr>
        <w:rPr>
          <w:rFonts w:ascii="Arial" w:hAnsi="Arial" w:cs="Arial"/>
          <w:color w:val="0D0D0D" w:themeColor="text1" w:themeTint="F2"/>
          <w:highlight w:val="yellow"/>
        </w:rPr>
      </w:pPr>
      <w:bookmarkStart w:id="6" w:name="_Toc139891604"/>
      <w:r w:rsidRPr="00F06FDF">
        <w:rPr>
          <w:rFonts w:ascii="Arial" w:hAnsi="Arial" w:cs="Arial"/>
          <w:color w:val="0D0D0D" w:themeColor="text1" w:themeTint="F2"/>
          <w:highlight w:val="yellow"/>
        </w:rPr>
        <w:t xml:space="preserve">Lista de contactos </w:t>
      </w:r>
      <w:bookmarkEnd w:id="6"/>
      <w:r w:rsidR="00A421DB">
        <w:rPr>
          <w:rFonts w:ascii="Arial" w:hAnsi="Arial" w:cs="Arial"/>
          <w:color w:val="0D0D0D" w:themeColor="text1" w:themeTint="F2"/>
          <w:highlight w:val="yellow"/>
        </w:rPr>
        <w:t>internos frecuentes</w:t>
      </w:r>
    </w:p>
    <w:p w14:paraId="759374CA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1EBFFA09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tbl>
      <w:tblPr>
        <w:tblStyle w:val="Tablanormal1"/>
        <w:tblW w:w="9776" w:type="dxa"/>
        <w:jc w:val="center"/>
        <w:tblLook w:val="04A0" w:firstRow="1" w:lastRow="0" w:firstColumn="1" w:lastColumn="0" w:noHBand="0" w:noVBand="1"/>
      </w:tblPr>
      <w:tblGrid>
        <w:gridCol w:w="2027"/>
        <w:gridCol w:w="1864"/>
        <w:gridCol w:w="1754"/>
        <w:gridCol w:w="1899"/>
        <w:gridCol w:w="2232"/>
      </w:tblGrid>
      <w:tr w:rsidR="00214A08" w:rsidRPr="00214A08" w14:paraId="7B5694CB" w14:textId="26F0CF18" w:rsidTr="00214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5CE58970" w14:textId="03F1F512" w:rsidR="00214A08" w:rsidRPr="00214A08" w:rsidRDefault="00214A08" w:rsidP="00214A0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NOMBRE</w:t>
            </w:r>
          </w:p>
        </w:tc>
        <w:tc>
          <w:tcPr>
            <w:tcW w:w="1864" w:type="dxa"/>
            <w:vAlign w:val="center"/>
          </w:tcPr>
          <w:p w14:paraId="6CD67BC1" w14:textId="4D0116A4" w:rsidR="00214A08" w:rsidRPr="00214A08" w:rsidRDefault="00214A08" w:rsidP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CARGO</w:t>
            </w:r>
          </w:p>
        </w:tc>
        <w:tc>
          <w:tcPr>
            <w:tcW w:w="1754" w:type="dxa"/>
            <w:vAlign w:val="center"/>
          </w:tcPr>
          <w:p w14:paraId="745E97A9" w14:textId="011637D5" w:rsidR="00214A08" w:rsidRPr="00214A08" w:rsidRDefault="00214A08" w:rsidP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TELÉFONO</w:t>
            </w:r>
          </w:p>
        </w:tc>
        <w:tc>
          <w:tcPr>
            <w:tcW w:w="1899" w:type="dxa"/>
            <w:vAlign w:val="center"/>
          </w:tcPr>
          <w:p w14:paraId="522AD161" w14:textId="4023BF88" w:rsidR="00214A08" w:rsidRPr="00214A08" w:rsidRDefault="00214A08" w:rsidP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CORREO ELECTRÓNICO</w:t>
            </w:r>
          </w:p>
        </w:tc>
        <w:tc>
          <w:tcPr>
            <w:tcW w:w="2232" w:type="dxa"/>
            <w:vAlign w:val="center"/>
          </w:tcPr>
          <w:p w14:paraId="7F459E36" w14:textId="4C28CD77" w:rsidR="00214A08" w:rsidRPr="00214A08" w:rsidRDefault="00214A08" w:rsidP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PRINCIPALES RAZONES DE CONTACTO</w:t>
            </w:r>
          </w:p>
        </w:tc>
      </w:tr>
      <w:tr w:rsidR="00214A08" w:rsidRPr="00214A08" w14:paraId="190C2A6A" w14:textId="2CD37D4C" w:rsidTr="0021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43972F59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1A005010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0E8A5F6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68B3F51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87A93DE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05228D18" w14:textId="21877B86" w:rsidTr="00214A0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02C3EB9E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132CE56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8852A1C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526E0B6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59A8F48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5FA96F39" w14:textId="7577A18F" w:rsidTr="0021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198B7FA7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17ACEA69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09C037C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AEBBB31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97DD414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45C3A538" w14:textId="3B3DB0BF" w:rsidTr="00214A0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021CB693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294E937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3A37E28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6F38B20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8B2730B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47244857" w14:textId="00F436CE" w:rsidTr="0021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7DA635B3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6C67047E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F086CF0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BA543E2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3E72D17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48219E78" w14:textId="46B9A44C" w:rsidTr="00214A0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55F8011A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64F37EF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9C016E3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E7AA25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AE0CDE3" w14:textId="77777777" w:rsidR="00214A08" w:rsidRPr="00214A08" w:rsidRDefault="00214A08" w:rsidP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4EC23474" w14:textId="7D47708D" w:rsidTr="0021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4CC948D8" w14:textId="77777777" w:rsidR="00214A08" w:rsidRPr="00214A08" w:rsidRDefault="00214A08" w:rsidP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60FC6BD8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0426F13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82F02C8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8B5D16D" w14:textId="77777777" w:rsidR="00214A08" w:rsidRPr="00214A08" w:rsidRDefault="00214A08" w:rsidP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6EE9B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72688618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2867952E" w14:textId="77777777" w:rsid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01FA3FD3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5A568731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769EC6DB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7EDDA565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2F993F18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3418C715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149E3741" w14:textId="77777777" w:rsidR="00E1573E" w:rsidRDefault="00E1573E" w:rsidP="00214A08">
      <w:pPr>
        <w:pStyle w:val="Prrafodelista"/>
        <w:ind w:left="1080"/>
        <w:rPr>
          <w:rFonts w:ascii="Arial" w:hAnsi="Arial" w:cs="Arial"/>
        </w:rPr>
      </w:pPr>
    </w:p>
    <w:p w14:paraId="4E1C682D" w14:textId="77777777" w:rsidR="00E1573E" w:rsidRDefault="00E1573E" w:rsidP="00214A08">
      <w:pPr>
        <w:pStyle w:val="Prrafodelista"/>
        <w:ind w:left="1080"/>
        <w:rPr>
          <w:rFonts w:ascii="Arial" w:hAnsi="Arial" w:cs="Arial"/>
        </w:rPr>
      </w:pPr>
    </w:p>
    <w:p w14:paraId="7229A149" w14:textId="77777777" w:rsidR="007B4ADE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13346BF2" w14:textId="77777777" w:rsidR="007B4ADE" w:rsidRPr="00214A08" w:rsidRDefault="007B4ADE" w:rsidP="00214A08">
      <w:pPr>
        <w:pStyle w:val="Prrafodelista"/>
        <w:ind w:left="1080"/>
        <w:rPr>
          <w:rFonts w:ascii="Arial" w:hAnsi="Arial" w:cs="Arial"/>
        </w:rPr>
      </w:pPr>
    </w:p>
    <w:p w14:paraId="24642F55" w14:textId="7F85DE28" w:rsidR="002E0D64" w:rsidRDefault="00214A08" w:rsidP="002E0D64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7" w:name="_Toc139891605"/>
      <w:r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 xml:space="preserve">Relacionamiento </w:t>
      </w:r>
      <w:r w:rsidR="002E0D64"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externo</w:t>
      </w:r>
      <w:bookmarkEnd w:id="7"/>
    </w:p>
    <w:p w14:paraId="4F5002D5" w14:textId="77777777" w:rsidR="00214A08" w:rsidRDefault="00214A08" w:rsidP="00214A08"/>
    <w:p w14:paraId="444F62A3" w14:textId="77777777" w:rsidR="00214A08" w:rsidRPr="00214A08" w:rsidRDefault="00214A08" w:rsidP="00214A08">
      <w:pPr>
        <w:pStyle w:val="Ttulo2"/>
        <w:numPr>
          <w:ilvl w:val="2"/>
          <w:numId w:val="1"/>
        </w:numPr>
        <w:rPr>
          <w:rFonts w:ascii="Arial" w:hAnsi="Arial" w:cs="Arial"/>
          <w:color w:val="0D0D0D" w:themeColor="text1" w:themeTint="F2"/>
        </w:rPr>
      </w:pPr>
      <w:bookmarkStart w:id="8" w:name="_Toc139891606"/>
      <w:r w:rsidRPr="00214A08">
        <w:rPr>
          <w:rFonts w:ascii="Arial" w:hAnsi="Arial" w:cs="Arial"/>
          <w:color w:val="0D0D0D" w:themeColor="text1" w:themeTint="F2"/>
        </w:rPr>
        <w:t>Comités en los que participa</w:t>
      </w:r>
      <w:bookmarkEnd w:id="8"/>
    </w:p>
    <w:p w14:paraId="3487CFF9" w14:textId="77777777" w:rsidR="00214A08" w:rsidRPr="00214A08" w:rsidRDefault="00214A08" w:rsidP="00214A08">
      <w:pPr>
        <w:pStyle w:val="Prrafodelista"/>
        <w:rPr>
          <w:rFonts w:ascii="Arial" w:hAnsi="Arial" w:cs="Arial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1949"/>
        <w:gridCol w:w="1949"/>
      </w:tblGrid>
      <w:tr w:rsidR="004377D7" w:rsidRPr="00214A08" w14:paraId="3B3A22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14:paraId="5942453E" w14:textId="77777777" w:rsidR="004377D7" w:rsidRPr="00214A08" w:rsidRDefault="004377D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COMITÉ</w:t>
            </w:r>
          </w:p>
        </w:tc>
        <w:tc>
          <w:tcPr>
            <w:tcW w:w="1949" w:type="dxa"/>
          </w:tcPr>
          <w:p w14:paraId="5BE4995E" w14:textId="4284FA00" w:rsidR="004377D7" w:rsidRPr="00214A08" w:rsidRDefault="004377D7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  <w:r w:rsidR="007A2434">
              <w:rPr>
                <w:rFonts w:ascii="Arial" w:hAnsi="Arial" w:cs="Arial"/>
              </w:rPr>
              <w:t>CUENCIA DEL COMITÉ</w:t>
            </w:r>
          </w:p>
        </w:tc>
        <w:tc>
          <w:tcPr>
            <w:tcW w:w="1949" w:type="dxa"/>
            <w:vAlign w:val="center"/>
          </w:tcPr>
          <w:p w14:paraId="5E6747CB" w14:textId="1E707927" w:rsidR="004377D7" w:rsidRPr="00214A08" w:rsidRDefault="004377D7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ROL</w:t>
            </w:r>
          </w:p>
        </w:tc>
      </w:tr>
      <w:tr w:rsidR="004377D7" w:rsidRPr="00214A08" w14:paraId="29BE3F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404FDCFF" w14:textId="23C8DA36" w:rsidR="004377D7" w:rsidRPr="00654200" w:rsidRDefault="004377D7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001C380C" w14:textId="77777777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2DE004C" w14:textId="2A8309D0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7D7" w:rsidRPr="00214A08" w14:paraId="266F6C1F" w14:textId="77777777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0292F317" w14:textId="6B681A9D" w:rsidR="004377D7" w:rsidRPr="00654200" w:rsidRDefault="004377D7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49" w:type="dxa"/>
          </w:tcPr>
          <w:p w14:paraId="6BF6478D" w14:textId="77777777" w:rsidR="004377D7" w:rsidRPr="00214A08" w:rsidRDefault="004377D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A847453" w14:textId="6FB77451" w:rsidR="004377D7" w:rsidRPr="00214A08" w:rsidRDefault="004377D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7D7" w:rsidRPr="00214A08" w14:paraId="209FF8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1B93B52F" w14:textId="77777777" w:rsidR="004377D7" w:rsidRPr="00214A08" w:rsidRDefault="004377D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2614C311" w14:textId="77777777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0C9A9056" w14:textId="48E8CD32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7D7" w:rsidRPr="00214A08" w14:paraId="50A49E77" w14:textId="77777777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341D7317" w14:textId="77777777" w:rsidR="004377D7" w:rsidRPr="00214A08" w:rsidRDefault="004377D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F2DDD07" w14:textId="77777777" w:rsidR="004377D7" w:rsidRPr="00214A08" w:rsidRDefault="004377D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68D50EC6" w14:textId="423ED2E8" w:rsidR="004377D7" w:rsidRPr="00214A08" w:rsidRDefault="004377D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7D7" w:rsidRPr="00214A08" w14:paraId="193075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56602195" w14:textId="77777777" w:rsidR="004377D7" w:rsidRPr="00214A08" w:rsidRDefault="004377D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0239A2C" w14:textId="77777777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40F52F9D" w14:textId="0CDF5DF1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7D7" w:rsidRPr="00214A08" w14:paraId="02BA5433" w14:textId="77777777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732206D0" w14:textId="77777777" w:rsidR="004377D7" w:rsidRPr="00214A08" w:rsidRDefault="004377D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9FF8E26" w14:textId="77777777" w:rsidR="004377D7" w:rsidRPr="00214A08" w:rsidRDefault="004377D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B6C3F03" w14:textId="25925625" w:rsidR="004377D7" w:rsidRPr="00214A08" w:rsidRDefault="004377D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77D7" w:rsidRPr="00214A08" w14:paraId="2CFA3E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14:paraId="413CD09D" w14:textId="77777777" w:rsidR="004377D7" w:rsidRPr="00214A08" w:rsidRDefault="004377D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148D566D" w14:textId="77777777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51BF7B2" w14:textId="420352D4" w:rsidR="004377D7" w:rsidRPr="00214A08" w:rsidRDefault="004377D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7342919" w14:textId="77777777" w:rsidR="00214A08" w:rsidRPr="00214A08" w:rsidRDefault="00214A08" w:rsidP="00214A08">
      <w:pPr>
        <w:pStyle w:val="Prrafodelista"/>
        <w:rPr>
          <w:rFonts w:ascii="Arial" w:hAnsi="Arial" w:cs="Arial"/>
        </w:rPr>
      </w:pPr>
    </w:p>
    <w:p w14:paraId="47196EDC" w14:textId="77777777" w:rsidR="00214A08" w:rsidRPr="00214A08" w:rsidRDefault="00214A08" w:rsidP="00214A08">
      <w:pPr>
        <w:pStyle w:val="Prrafodelista"/>
        <w:rPr>
          <w:rFonts w:ascii="Arial" w:hAnsi="Arial" w:cs="Arial"/>
        </w:rPr>
      </w:pPr>
    </w:p>
    <w:p w14:paraId="35BED267" w14:textId="77777777" w:rsidR="00214A08" w:rsidRPr="00214A08" w:rsidRDefault="00214A08" w:rsidP="00214A08">
      <w:pPr>
        <w:pStyle w:val="Prrafodelista"/>
        <w:rPr>
          <w:rFonts w:ascii="Arial" w:hAnsi="Arial" w:cs="Arial"/>
        </w:rPr>
      </w:pPr>
    </w:p>
    <w:p w14:paraId="749A8325" w14:textId="77777777" w:rsidR="00214A08" w:rsidRDefault="00214A08" w:rsidP="00214A08">
      <w:pPr>
        <w:pStyle w:val="Prrafodelista"/>
        <w:rPr>
          <w:rFonts w:ascii="Arial" w:hAnsi="Arial" w:cs="Arial"/>
        </w:rPr>
      </w:pPr>
    </w:p>
    <w:p w14:paraId="0E4DF30F" w14:textId="77777777" w:rsidR="009D7914" w:rsidRDefault="009D7914" w:rsidP="00214A08">
      <w:pPr>
        <w:pStyle w:val="Prrafodelista"/>
        <w:rPr>
          <w:rFonts w:ascii="Arial" w:hAnsi="Arial" w:cs="Arial"/>
        </w:rPr>
      </w:pPr>
    </w:p>
    <w:p w14:paraId="66A61874" w14:textId="0CFC434A" w:rsidR="00214A08" w:rsidRPr="00F06FDF" w:rsidRDefault="00214A08" w:rsidP="00214A08">
      <w:pPr>
        <w:pStyle w:val="Ttulo2"/>
        <w:numPr>
          <w:ilvl w:val="2"/>
          <w:numId w:val="1"/>
        </w:numPr>
        <w:rPr>
          <w:rFonts w:ascii="Arial" w:hAnsi="Arial" w:cs="Arial"/>
          <w:color w:val="0D0D0D" w:themeColor="text1" w:themeTint="F2"/>
          <w:highlight w:val="yellow"/>
        </w:rPr>
      </w:pPr>
      <w:bookmarkStart w:id="9" w:name="_Toc139891607"/>
      <w:r w:rsidRPr="00F06FDF">
        <w:rPr>
          <w:rFonts w:ascii="Arial" w:hAnsi="Arial" w:cs="Arial"/>
          <w:color w:val="0D0D0D" w:themeColor="text1" w:themeTint="F2"/>
          <w:highlight w:val="yellow"/>
        </w:rPr>
        <w:t>Lista de contactos</w:t>
      </w:r>
      <w:r w:rsidR="00A421DB">
        <w:rPr>
          <w:rFonts w:ascii="Arial" w:hAnsi="Arial" w:cs="Arial"/>
          <w:color w:val="0D0D0D" w:themeColor="text1" w:themeTint="F2"/>
          <w:highlight w:val="yellow"/>
        </w:rPr>
        <w:t xml:space="preserve"> externos</w:t>
      </w:r>
      <w:r w:rsidRPr="00F06FDF">
        <w:rPr>
          <w:rFonts w:ascii="Arial" w:hAnsi="Arial" w:cs="Arial"/>
          <w:color w:val="0D0D0D" w:themeColor="text1" w:themeTint="F2"/>
          <w:highlight w:val="yellow"/>
        </w:rPr>
        <w:t xml:space="preserve"> frecuentes</w:t>
      </w:r>
      <w:bookmarkEnd w:id="9"/>
      <w:r w:rsidRPr="00F06FDF">
        <w:rPr>
          <w:rFonts w:ascii="Arial" w:hAnsi="Arial" w:cs="Arial"/>
          <w:color w:val="0D0D0D" w:themeColor="text1" w:themeTint="F2"/>
          <w:highlight w:val="yellow"/>
        </w:rPr>
        <w:t xml:space="preserve"> </w:t>
      </w:r>
    </w:p>
    <w:p w14:paraId="0D04F748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128F302B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tbl>
      <w:tblPr>
        <w:tblStyle w:val="Tablanormal1"/>
        <w:tblW w:w="9776" w:type="dxa"/>
        <w:jc w:val="center"/>
        <w:tblLook w:val="04A0" w:firstRow="1" w:lastRow="0" w:firstColumn="1" w:lastColumn="0" w:noHBand="0" w:noVBand="1"/>
      </w:tblPr>
      <w:tblGrid>
        <w:gridCol w:w="2027"/>
        <w:gridCol w:w="1864"/>
        <w:gridCol w:w="1754"/>
        <w:gridCol w:w="1899"/>
        <w:gridCol w:w="2232"/>
      </w:tblGrid>
      <w:tr w:rsidR="00214A08" w:rsidRPr="00214A08" w14:paraId="09D45E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1A379F24" w14:textId="77777777" w:rsidR="00214A08" w:rsidRPr="00214A08" w:rsidRDefault="00214A0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NOMBRE</w:t>
            </w:r>
          </w:p>
        </w:tc>
        <w:tc>
          <w:tcPr>
            <w:tcW w:w="1864" w:type="dxa"/>
            <w:vAlign w:val="center"/>
          </w:tcPr>
          <w:p w14:paraId="62E0E06C" w14:textId="77777777" w:rsidR="00214A08" w:rsidRPr="00214A08" w:rsidRDefault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CARGO</w:t>
            </w:r>
          </w:p>
        </w:tc>
        <w:tc>
          <w:tcPr>
            <w:tcW w:w="1754" w:type="dxa"/>
            <w:vAlign w:val="center"/>
          </w:tcPr>
          <w:p w14:paraId="680E7FD9" w14:textId="77777777" w:rsidR="00214A08" w:rsidRPr="00214A08" w:rsidRDefault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TELÉFONO</w:t>
            </w:r>
          </w:p>
        </w:tc>
        <w:tc>
          <w:tcPr>
            <w:tcW w:w="1899" w:type="dxa"/>
            <w:vAlign w:val="center"/>
          </w:tcPr>
          <w:p w14:paraId="0F4BA843" w14:textId="77777777" w:rsidR="00214A08" w:rsidRPr="00214A08" w:rsidRDefault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CORREO ELECTRÓNICO</w:t>
            </w:r>
          </w:p>
        </w:tc>
        <w:tc>
          <w:tcPr>
            <w:tcW w:w="2232" w:type="dxa"/>
            <w:vAlign w:val="center"/>
          </w:tcPr>
          <w:p w14:paraId="6482D28D" w14:textId="77777777" w:rsidR="00214A08" w:rsidRPr="00214A08" w:rsidRDefault="00214A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A08">
              <w:rPr>
                <w:rFonts w:ascii="Arial" w:hAnsi="Arial" w:cs="Arial"/>
              </w:rPr>
              <w:t>PRINCIPALES RAZONES DE CONTACTO</w:t>
            </w:r>
          </w:p>
        </w:tc>
      </w:tr>
      <w:tr w:rsidR="00214A08" w:rsidRPr="00214A08" w14:paraId="1BE805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333E7C63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7F36A326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E1DEA0E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CA901AB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AB1A3DC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451A0C07" w14:textId="77777777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2F1DD897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70AF41F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A4405E0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4EA2608E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65EFCEE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7345D1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134C5305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72199E8F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BE4D98C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57AA49A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D09927D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481D1655" w14:textId="77777777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586FD620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55765D78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8ECA840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9FF690D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66E14B5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2A383B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1EEE85A9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F8A6283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AF20552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1C2EA6F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DA8A7BF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07D6E17C" w14:textId="77777777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4A47EEE9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44A536BD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131BF30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C8055B3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26495E3" w14:textId="77777777" w:rsidR="00214A08" w:rsidRPr="00214A08" w:rsidRDefault="00214A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A08" w:rsidRPr="00214A08" w14:paraId="108499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14:paraId="5995187A" w14:textId="77777777" w:rsidR="00214A08" w:rsidRPr="00214A08" w:rsidRDefault="00214A0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47D8F6A2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97A776C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A444A85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8EB9374" w14:textId="77777777" w:rsidR="00214A08" w:rsidRPr="00214A08" w:rsidRDefault="00214A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D5969" w14:textId="77777777" w:rsidR="00214A08" w:rsidRP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175BE0F2" w14:textId="77777777" w:rsidR="00214A08" w:rsidRDefault="00214A08" w:rsidP="00214A08">
      <w:pPr>
        <w:pStyle w:val="Prrafodelista"/>
        <w:ind w:left="1080"/>
        <w:rPr>
          <w:rFonts w:ascii="Arial" w:hAnsi="Arial" w:cs="Arial"/>
        </w:rPr>
      </w:pPr>
    </w:p>
    <w:p w14:paraId="04778404" w14:textId="77777777" w:rsidR="00A21A59" w:rsidRDefault="00A21A59" w:rsidP="00214A08">
      <w:pPr>
        <w:pStyle w:val="Prrafodelista"/>
        <w:ind w:left="1080"/>
        <w:rPr>
          <w:rFonts w:ascii="Arial" w:hAnsi="Arial" w:cs="Arial"/>
        </w:rPr>
      </w:pPr>
    </w:p>
    <w:p w14:paraId="6C9846A0" w14:textId="77777777" w:rsidR="00A21A59" w:rsidRPr="00214A08" w:rsidRDefault="00A21A59" w:rsidP="00214A08">
      <w:pPr>
        <w:pStyle w:val="Prrafodelista"/>
        <w:ind w:left="1080"/>
        <w:rPr>
          <w:rFonts w:ascii="Arial" w:hAnsi="Arial" w:cs="Arial"/>
        </w:rPr>
      </w:pPr>
    </w:p>
    <w:p w14:paraId="28B97604" w14:textId="0EDEF625" w:rsidR="00214A08" w:rsidRPr="00214A08" w:rsidRDefault="00214A08" w:rsidP="00214A08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10" w:name="_Toc139891608"/>
      <w:r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Conocimiento crítico identificado</w:t>
      </w:r>
      <w:bookmarkEnd w:id="10"/>
      <w:r w:rsidR="00A21A5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para el cargo de acuerdo con los mapas de conocimiento.</w:t>
      </w:r>
    </w:p>
    <w:p w14:paraId="406F8922" w14:textId="77777777" w:rsidR="00214A08" w:rsidRDefault="00214A08" w:rsidP="00214A08">
      <w:pPr>
        <w:rPr>
          <w:rFonts w:ascii="Arial" w:hAnsi="Arial" w:cs="Arial"/>
        </w:rPr>
      </w:pPr>
    </w:p>
    <w:tbl>
      <w:tblPr>
        <w:tblStyle w:val="Tablanormal1"/>
        <w:tblW w:w="7152" w:type="dxa"/>
        <w:jc w:val="center"/>
        <w:tblLook w:val="04A0" w:firstRow="1" w:lastRow="0" w:firstColumn="1" w:lastColumn="0" w:noHBand="0" w:noVBand="1"/>
      </w:tblPr>
      <w:tblGrid>
        <w:gridCol w:w="7152"/>
      </w:tblGrid>
      <w:tr w:rsidR="00A21A59" w:rsidRPr="00214A08" w14:paraId="78908292" w14:textId="77777777" w:rsidTr="00A21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0E3E43C3" w14:textId="52A394D3" w:rsidR="00A21A59" w:rsidRPr="00214A08" w:rsidRDefault="00A21A5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</w:t>
            </w:r>
          </w:p>
        </w:tc>
      </w:tr>
      <w:tr w:rsidR="00EF6CCB" w:rsidRPr="002F60BF" w14:paraId="131B6D82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5AEE13AD" w14:textId="44AE2DA6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19AF3E29" w14:textId="77777777" w:rsidTr="002F60BF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1E44C0E3" w14:textId="691A02E2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417474C6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72F07AC4" w14:textId="25ED802E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7DFE9950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4B9A86E9" w14:textId="235B23A7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005843F6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2BB0A14E" w14:textId="7A738752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6669ADE7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5533DB07" w14:textId="3D1B43D5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08A9FEA6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7F4158C6" w14:textId="5A0623B6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75BC0FFD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7C9AE11F" w14:textId="3894D515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79D25ED6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2D3D9E6C" w14:textId="40BF69E9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3B42C516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68521176" w14:textId="0A4EDCF9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17CE4C6F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4BDAE311" w14:textId="0E800152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3A7DA54D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0E748BAB" w14:textId="5FBF577E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211048DA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23EB3B4B" w14:textId="4A8C5929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01F3CFCC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3D404112" w14:textId="05455250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74E5D52D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4761B9D4" w14:textId="4F73876D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675D479E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22A0CCB2" w14:textId="1E1F3B90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4D13A9CB" w14:textId="77777777" w:rsidTr="002F6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3CD06D22" w14:textId="2F3CCA6C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F6CCB" w:rsidRPr="002F60BF" w14:paraId="52EF06B3" w14:textId="77777777" w:rsidTr="002F60BF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vAlign w:val="center"/>
          </w:tcPr>
          <w:p w14:paraId="2B641326" w14:textId="4A2E532C" w:rsidR="00EF6CCB" w:rsidRPr="002F60BF" w:rsidRDefault="00EF6CCB" w:rsidP="002F60BF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1AB03A5B" w14:textId="77777777" w:rsidR="009D7914" w:rsidRDefault="009D7914" w:rsidP="009D7914"/>
    <w:p w14:paraId="75BB77BE" w14:textId="5EE4E649" w:rsidR="009D7914" w:rsidRDefault="009D7914" w:rsidP="009D7914">
      <w:pPr>
        <w:pStyle w:val="Ttulo1"/>
        <w:numPr>
          <w:ilvl w:val="0"/>
          <w:numId w:val="1"/>
        </w:num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11" w:name="_Toc139891609"/>
      <w:r w:rsidRPr="00214A0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ompetencias del cargo</w:t>
      </w:r>
      <w:bookmarkEnd w:id="11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</w:p>
    <w:p w14:paraId="7B311A72" w14:textId="77777777" w:rsidR="00AF62C7" w:rsidRPr="00AF62C7" w:rsidRDefault="00AF62C7" w:rsidP="00AF62C7"/>
    <w:tbl>
      <w:tblPr>
        <w:tblStyle w:val="Tablanormal1"/>
        <w:tblW w:w="7045" w:type="dxa"/>
        <w:jc w:val="center"/>
        <w:tblLook w:val="04A0" w:firstRow="1" w:lastRow="0" w:firstColumn="1" w:lastColumn="0" w:noHBand="0" w:noVBand="1"/>
      </w:tblPr>
      <w:tblGrid>
        <w:gridCol w:w="5117"/>
        <w:gridCol w:w="1928"/>
      </w:tblGrid>
      <w:tr w:rsidR="00D91396" w:rsidRPr="00214A08" w14:paraId="15AF614D" w14:textId="77777777" w:rsidTr="00D9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5421C55D" w14:textId="27FD5437" w:rsidR="00D91396" w:rsidRPr="00214A08" w:rsidRDefault="00D91396" w:rsidP="00F5183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1928" w:type="dxa"/>
            <w:vAlign w:val="center"/>
          </w:tcPr>
          <w:p w14:paraId="2E9D5B73" w14:textId="7ADDC178" w:rsidR="00D91396" w:rsidRPr="00214A08" w:rsidRDefault="00D91396" w:rsidP="00F51832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CONTRIBUCIÓN</w:t>
            </w:r>
          </w:p>
        </w:tc>
      </w:tr>
      <w:tr w:rsidR="00D91396" w:rsidRPr="00214A08" w14:paraId="71D723A4" w14:textId="77777777" w:rsidTr="00D9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043472F6" w14:textId="6E3992D4" w:rsidR="002C181B" w:rsidRPr="002C181B" w:rsidRDefault="002C181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B2AEC61" w14:textId="77777777" w:rsidR="00D91396" w:rsidRPr="00214A08" w:rsidRDefault="00D9139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396" w:rsidRPr="00214A08" w14:paraId="3D0900E6" w14:textId="77777777" w:rsidTr="00D91396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657F4A8E" w14:textId="31C2B2AC" w:rsidR="00D91396" w:rsidRPr="00C8760D" w:rsidRDefault="00D9139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F5C0CB7" w14:textId="77777777" w:rsidR="00D91396" w:rsidRPr="00214A08" w:rsidRDefault="00D9139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396" w:rsidRPr="00214A08" w14:paraId="0046010C" w14:textId="77777777" w:rsidTr="00D9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1D744DE0" w14:textId="154D3A71" w:rsidR="00D91396" w:rsidRPr="00C8760D" w:rsidRDefault="00D9139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1DC4772" w14:textId="77777777" w:rsidR="00D91396" w:rsidRPr="00214A08" w:rsidRDefault="00D9139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396" w:rsidRPr="00214A08" w14:paraId="435F7587" w14:textId="77777777" w:rsidTr="00D91396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18A2DAD1" w14:textId="4EC7BF3E" w:rsidR="00D91396" w:rsidRPr="00C8760D" w:rsidRDefault="00D9139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AB132E8" w14:textId="77777777" w:rsidR="00D91396" w:rsidRPr="00214A08" w:rsidRDefault="00D9139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396" w:rsidRPr="00214A08" w14:paraId="240BEB31" w14:textId="77777777" w:rsidTr="00D9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402C84F3" w14:textId="5BB1FCC2" w:rsidR="00D91396" w:rsidRPr="00C8760D" w:rsidRDefault="00D91396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6F52E01" w14:textId="77777777" w:rsidR="00D91396" w:rsidRPr="00214A08" w:rsidRDefault="00D9139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92C27" w14:textId="77777777" w:rsidR="00214A08" w:rsidRPr="00A421DB" w:rsidRDefault="00214A08" w:rsidP="00AF3576">
      <w:pPr>
        <w:rPr>
          <w:rFonts w:ascii="Arial" w:hAnsi="Arial" w:cs="Arial"/>
        </w:rPr>
      </w:pPr>
    </w:p>
    <w:sectPr w:rsidR="00214A08" w:rsidRPr="00A421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F855" w14:textId="77777777" w:rsidR="00F90DB6" w:rsidRDefault="00F90DB6" w:rsidP="00051212">
      <w:pPr>
        <w:spacing w:after="0" w:line="240" w:lineRule="auto"/>
      </w:pPr>
      <w:r>
        <w:separator/>
      </w:r>
    </w:p>
  </w:endnote>
  <w:endnote w:type="continuationSeparator" w:id="0">
    <w:p w14:paraId="01DF089F" w14:textId="77777777" w:rsidR="00F90DB6" w:rsidRDefault="00F90DB6" w:rsidP="00051212">
      <w:pPr>
        <w:spacing w:after="0" w:line="240" w:lineRule="auto"/>
      </w:pPr>
      <w:r>
        <w:continuationSeparator/>
      </w:r>
    </w:p>
  </w:endnote>
  <w:endnote w:type="continuationNotice" w:id="1">
    <w:p w14:paraId="7B285751" w14:textId="77777777" w:rsidR="00F90DB6" w:rsidRDefault="00F90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F041" w14:textId="54FE8CE5" w:rsidR="005229AB" w:rsidRDefault="005229AB" w:rsidP="005229AB">
    <w:pPr>
      <w:pStyle w:val="Piedepgina"/>
      <w:jc w:val="center"/>
      <w:rPr>
        <w:rFonts w:ascii="Arial" w:hAnsi="Arial" w:cs="Arial"/>
        <w:sz w:val="18"/>
        <w:szCs w:val="18"/>
      </w:rPr>
    </w:pPr>
    <w:r w:rsidRPr="005229AB">
      <w:rPr>
        <w:rFonts w:ascii="Arial" w:hAnsi="Arial" w:cs="Arial"/>
        <w:sz w:val="18"/>
        <w:szCs w:val="18"/>
      </w:rPr>
      <w:t xml:space="preserve">Manual de continuidad del cargo – </w:t>
    </w:r>
    <w:r w:rsidR="00246437">
      <w:rPr>
        <w:rFonts w:ascii="Arial" w:hAnsi="Arial" w:cs="Arial"/>
        <w:sz w:val="18"/>
        <w:szCs w:val="18"/>
      </w:rPr>
      <w:t>EMPRESA</w:t>
    </w:r>
  </w:p>
  <w:p w14:paraId="37C9D9A9" w14:textId="77777777" w:rsidR="005229AB" w:rsidRPr="005229AB" w:rsidRDefault="005229AB" w:rsidP="005229AB">
    <w:pPr>
      <w:pStyle w:val="Piedepgina"/>
      <w:jc w:val="center"/>
      <w:rPr>
        <w:rFonts w:ascii="Arial" w:hAnsi="Arial" w:cs="Arial"/>
        <w:sz w:val="18"/>
        <w:szCs w:val="18"/>
      </w:rPr>
    </w:pPr>
    <w:r w:rsidRPr="005229AB">
      <w:rPr>
        <w:rFonts w:ascii="Arial" w:hAnsi="Arial" w:cs="Arial"/>
        <w:sz w:val="18"/>
        <w:szCs w:val="18"/>
      </w:rPr>
      <w:fldChar w:fldCharType="begin"/>
    </w:r>
    <w:r w:rsidRPr="005229AB">
      <w:rPr>
        <w:rFonts w:ascii="Arial" w:hAnsi="Arial" w:cs="Arial"/>
        <w:sz w:val="18"/>
        <w:szCs w:val="18"/>
      </w:rPr>
      <w:instrText xml:space="preserve"> PAGE   \* MERGEFORMAT </w:instrText>
    </w:r>
    <w:r w:rsidRPr="005229AB">
      <w:rPr>
        <w:rFonts w:ascii="Arial" w:hAnsi="Arial" w:cs="Arial"/>
        <w:sz w:val="18"/>
        <w:szCs w:val="18"/>
      </w:rPr>
      <w:fldChar w:fldCharType="separate"/>
    </w:r>
    <w:r w:rsidRPr="005229AB">
      <w:rPr>
        <w:rFonts w:ascii="Arial" w:hAnsi="Arial" w:cs="Arial"/>
        <w:noProof/>
        <w:sz w:val="18"/>
        <w:szCs w:val="18"/>
      </w:rPr>
      <w:t>1</w:t>
    </w:r>
    <w:r w:rsidRPr="005229AB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F704" w14:textId="77777777" w:rsidR="00F90DB6" w:rsidRDefault="00F90DB6" w:rsidP="00051212">
      <w:pPr>
        <w:spacing w:after="0" w:line="240" w:lineRule="auto"/>
      </w:pPr>
      <w:r>
        <w:separator/>
      </w:r>
    </w:p>
  </w:footnote>
  <w:footnote w:type="continuationSeparator" w:id="0">
    <w:p w14:paraId="7CCE3C02" w14:textId="77777777" w:rsidR="00F90DB6" w:rsidRDefault="00F90DB6" w:rsidP="00051212">
      <w:pPr>
        <w:spacing w:after="0" w:line="240" w:lineRule="auto"/>
      </w:pPr>
      <w:r>
        <w:continuationSeparator/>
      </w:r>
    </w:p>
  </w:footnote>
  <w:footnote w:type="continuationNotice" w:id="1">
    <w:p w14:paraId="6B1644C2" w14:textId="77777777" w:rsidR="00F90DB6" w:rsidRDefault="00F90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31" w:type="dxa"/>
      <w:tblLook w:val="04A0" w:firstRow="1" w:lastRow="0" w:firstColumn="1" w:lastColumn="0" w:noHBand="0" w:noVBand="1"/>
    </w:tblPr>
    <w:tblGrid>
      <w:gridCol w:w="2906"/>
      <w:gridCol w:w="5725"/>
    </w:tblGrid>
    <w:tr w:rsidR="00051212" w:rsidRPr="00051212" w14:paraId="76A5F957" w14:textId="77777777" w:rsidTr="00051212">
      <w:trPr>
        <w:trHeight w:val="416"/>
      </w:trPr>
      <w:tc>
        <w:tcPr>
          <w:tcW w:w="2906" w:type="dxa"/>
          <w:vMerge w:val="restart"/>
          <w:vAlign w:val="center"/>
        </w:tcPr>
        <w:p w14:paraId="5A1C4838" w14:textId="35B1C945" w:rsidR="00051212" w:rsidRPr="00051212" w:rsidRDefault="00246437" w:rsidP="0005121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LOGO EMPRESA</w:t>
          </w:r>
        </w:p>
      </w:tc>
      <w:tc>
        <w:tcPr>
          <w:tcW w:w="5725" w:type="dxa"/>
          <w:vAlign w:val="center"/>
        </w:tcPr>
        <w:p w14:paraId="0A0B82CF" w14:textId="77777777" w:rsidR="00051212" w:rsidRPr="00051212" w:rsidRDefault="00051212" w:rsidP="00051212">
          <w:pPr>
            <w:rPr>
              <w:rFonts w:ascii="Arial" w:hAnsi="Arial" w:cs="Arial"/>
              <w:b/>
              <w:bCs/>
            </w:rPr>
          </w:pPr>
          <w:r w:rsidRPr="00051212">
            <w:rPr>
              <w:rFonts w:ascii="Arial" w:hAnsi="Arial" w:cs="Arial"/>
              <w:b/>
              <w:bCs/>
            </w:rPr>
            <w:t>Gestión del Conocimiento</w:t>
          </w:r>
        </w:p>
      </w:tc>
    </w:tr>
    <w:tr w:rsidR="00051212" w:rsidRPr="00051212" w14:paraId="1323E2E6" w14:textId="77777777" w:rsidTr="00051212">
      <w:trPr>
        <w:trHeight w:val="497"/>
      </w:trPr>
      <w:tc>
        <w:tcPr>
          <w:tcW w:w="2906" w:type="dxa"/>
          <w:vMerge/>
          <w:vAlign w:val="center"/>
        </w:tcPr>
        <w:p w14:paraId="585B7D02" w14:textId="77777777" w:rsidR="00051212" w:rsidRPr="00051212" w:rsidRDefault="00051212" w:rsidP="00051212">
          <w:pPr>
            <w:rPr>
              <w:rFonts w:ascii="Arial" w:hAnsi="Arial" w:cs="Arial"/>
            </w:rPr>
          </w:pPr>
        </w:p>
      </w:tc>
      <w:tc>
        <w:tcPr>
          <w:tcW w:w="5725" w:type="dxa"/>
          <w:vAlign w:val="center"/>
        </w:tcPr>
        <w:p w14:paraId="48D7A00D" w14:textId="77777777" w:rsidR="00051212" w:rsidRPr="00051212" w:rsidRDefault="005229AB" w:rsidP="00051212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Manual de continuidad del cargo</w:t>
          </w:r>
          <w:r w:rsidR="00051212" w:rsidRPr="00051212">
            <w:rPr>
              <w:rFonts w:ascii="Arial" w:hAnsi="Arial" w:cs="Arial"/>
              <w:b/>
              <w:bCs/>
            </w:rPr>
            <w:t xml:space="preserve"> </w:t>
          </w:r>
        </w:p>
      </w:tc>
    </w:tr>
  </w:tbl>
  <w:p w14:paraId="62C452AA" w14:textId="77777777" w:rsidR="00051212" w:rsidRDefault="000512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AA"/>
    <w:multiLevelType w:val="multilevel"/>
    <w:tmpl w:val="11B2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E557EC"/>
    <w:multiLevelType w:val="multilevel"/>
    <w:tmpl w:val="11B2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7253036">
    <w:abstractNumId w:val="0"/>
  </w:num>
  <w:num w:numId="2" w16cid:durableId="132744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2"/>
    <w:rsid w:val="00020F1C"/>
    <w:rsid w:val="00031766"/>
    <w:rsid w:val="00033553"/>
    <w:rsid w:val="00051212"/>
    <w:rsid w:val="00094B2E"/>
    <w:rsid w:val="000C7E7F"/>
    <w:rsid w:val="00115E5D"/>
    <w:rsid w:val="00214A08"/>
    <w:rsid w:val="002344B1"/>
    <w:rsid w:val="00246437"/>
    <w:rsid w:val="002742C1"/>
    <w:rsid w:val="002C181B"/>
    <w:rsid w:val="002D2DB5"/>
    <w:rsid w:val="002E0D64"/>
    <w:rsid w:val="002F60BF"/>
    <w:rsid w:val="00302C57"/>
    <w:rsid w:val="00303C41"/>
    <w:rsid w:val="00310C12"/>
    <w:rsid w:val="00400A2E"/>
    <w:rsid w:val="004260FF"/>
    <w:rsid w:val="004377D7"/>
    <w:rsid w:val="004B2252"/>
    <w:rsid w:val="004B64F8"/>
    <w:rsid w:val="005229AB"/>
    <w:rsid w:val="00581F13"/>
    <w:rsid w:val="005B1B36"/>
    <w:rsid w:val="005B27A1"/>
    <w:rsid w:val="005D24B5"/>
    <w:rsid w:val="005D5A9F"/>
    <w:rsid w:val="00627CE6"/>
    <w:rsid w:val="00654200"/>
    <w:rsid w:val="00657E88"/>
    <w:rsid w:val="00704444"/>
    <w:rsid w:val="00713E2F"/>
    <w:rsid w:val="00770AAB"/>
    <w:rsid w:val="00794329"/>
    <w:rsid w:val="007A2434"/>
    <w:rsid w:val="007B4ADE"/>
    <w:rsid w:val="00816AC7"/>
    <w:rsid w:val="00887EE2"/>
    <w:rsid w:val="008B615A"/>
    <w:rsid w:val="008D30FB"/>
    <w:rsid w:val="008D6229"/>
    <w:rsid w:val="009067B6"/>
    <w:rsid w:val="009236B2"/>
    <w:rsid w:val="00996816"/>
    <w:rsid w:val="009D7914"/>
    <w:rsid w:val="009E72B6"/>
    <w:rsid w:val="00A107A3"/>
    <w:rsid w:val="00A21A59"/>
    <w:rsid w:val="00A3006E"/>
    <w:rsid w:val="00A421DB"/>
    <w:rsid w:val="00A52E99"/>
    <w:rsid w:val="00A76AC1"/>
    <w:rsid w:val="00AB6B3D"/>
    <w:rsid w:val="00AF3576"/>
    <w:rsid w:val="00AF62C7"/>
    <w:rsid w:val="00B40BDC"/>
    <w:rsid w:val="00B623BE"/>
    <w:rsid w:val="00C45307"/>
    <w:rsid w:val="00C8760D"/>
    <w:rsid w:val="00CB49CC"/>
    <w:rsid w:val="00CC285A"/>
    <w:rsid w:val="00D91396"/>
    <w:rsid w:val="00E1573E"/>
    <w:rsid w:val="00ED4A0E"/>
    <w:rsid w:val="00EF6CCB"/>
    <w:rsid w:val="00F06FDF"/>
    <w:rsid w:val="00F51832"/>
    <w:rsid w:val="00F90DB6"/>
    <w:rsid w:val="00FB2B1A"/>
    <w:rsid w:val="68C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3F11"/>
  <w15:chartTrackingRefBased/>
  <w15:docId w15:val="{AD092EBF-4A63-4A47-B5E2-C6C0668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2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1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12"/>
  </w:style>
  <w:style w:type="paragraph" w:styleId="Piedepgina">
    <w:name w:val="footer"/>
    <w:basedOn w:val="Normal"/>
    <w:link w:val="PiedepginaCar"/>
    <w:uiPriority w:val="99"/>
    <w:unhideWhenUsed/>
    <w:rsid w:val="00051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12"/>
  </w:style>
  <w:style w:type="table" w:styleId="Tablaconcuadrculaclara">
    <w:name w:val="Grid Table Light"/>
    <w:basedOn w:val="Tablanormal"/>
    <w:uiPriority w:val="40"/>
    <w:rsid w:val="005229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22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E0D6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214A08"/>
    <w:pPr>
      <w:outlineLvl w:val="9"/>
    </w:pPr>
    <w:rPr>
      <w:kern w:val="0"/>
      <w:lang w:val="en-U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214A08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14A08"/>
    <w:rPr>
      <w:color w:val="0563C1" w:themeColor="hyperlink"/>
      <w:u w:val="single"/>
    </w:rPr>
  </w:style>
  <w:style w:type="table" w:styleId="Tablanormal1">
    <w:name w:val="Plain Table 1"/>
    <w:basedOn w:val="Tablanormal"/>
    <w:uiPriority w:val="41"/>
    <w:rsid w:val="00214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214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214A0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2949-6A24-41E6-B502-AEE5DE1C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290</Words>
  <Characters>1697</Characters>
  <Application>Microsoft Office Word</Application>
  <DocSecurity>0</DocSecurity>
  <Lines>327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Estrada</dc:creator>
  <cp:keywords/>
  <dc:description/>
  <cp:lastModifiedBy>Mónica Estrada</cp:lastModifiedBy>
  <cp:revision>5</cp:revision>
  <dcterms:created xsi:type="dcterms:W3CDTF">2024-01-23T16:15:00Z</dcterms:created>
  <dcterms:modified xsi:type="dcterms:W3CDTF">2024-02-14T18:18:00Z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20baa03c0ce5a750dbc97b42c3d70975d5aa82062dcba659fadad07e3fc29b47</vt:lpwstr>
  </property>
</Properties>
</file>